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9C8B91F" w14:paraId="12528DF0" wp14:textId="6A1ED6FC">
      <w:pPr>
        <w:pStyle w:val="Normal"/>
        <w:bidi w:val="0"/>
        <w:spacing w:before="0" w:beforeAutospacing="off" w:after="0" w:afterAutospacing="off" w:line="240" w:lineRule="auto"/>
        <w:ind w:left="0" w:right="0"/>
        <w:jc w:val="center"/>
        <w:rPr>
          <w:rFonts w:ascii="Calibri" w:hAnsi="Calibri" w:eastAsia="Calibri" w:cs="Calibri"/>
          <w:b w:val="1"/>
          <w:bCs w:val="1"/>
          <w:noProof w:val="0"/>
          <w:color w:val="FF0000"/>
          <w:sz w:val="56"/>
          <w:szCs w:val="56"/>
          <w:lang w:val="nl-NL"/>
        </w:rPr>
      </w:pPr>
      <w:r w:rsidRPr="19C8B91F" w:rsidR="19C8B91F">
        <w:rPr>
          <w:rFonts w:ascii="Calibri" w:hAnsi="Calibri" w:eastAsia="Calibri" w:cs="Calibri"/>
          <w:b w:val="1"/>
          <w:bCs w:val="1"/>
          <w:noProof w:val="0"/>
          <w:sz w:val="56"/>
          <w:szCs w:val="56"/>
          <w:lang w:val="nl-NL"/>
        </w:rPr>
        <w:t>Activiteitenverslag 2022</w:t>
      </w:r>
    </w:p>
    <w:p xmlns:wp14="http://schemas.microsoft.com/office/word/2010/wordml" w:rsidP="2D057E09" w14:paraId="23DD45FF" wp14:textId="32F20BD6">
      <w:pPr>
        <w:pStyle w:val="Normal"/>
        <w:bidi w:val="0"/>
        <w:spacing w:before="0" w:beforeAutospacing="off" w:after="0" w:afterAutospacing="off" w:line="240" w:lineRule="auto"/>
        <w:ind w:left="0" w:right="0"/>
        <w:jc w:val="center"/>
        <w:rPr>
          <w:rFonts w:ascii="Calibri" w:hAnsi="Calibri" w:eastAsia="Calibri" w:cs="Calibri"/>
          <w:b w:val="1"/>
          <w:bCs w:val="1"/>
          <w:noProof w:val="0"/>
          <w:sz w:val="56"/>
          <w:szCs w:val="56"/>
          <w:lang w:val="nl-NL"/>
        </w:rPr>
      </w:pPr>
      <w:r w:rsidRPr="2D057E09" w:rsidR="2D057E09">
        <w:rPr>
          <w:rFonts w:ascii="Calibri" w:hAnsi="Calibri" w:eastAsia="Calibri" w:cs="Calibri"/>
          <w:b w:val="1"/>
          <w:bCs w:val="1"/>
          <w:noProof w:val="0"/>
          <w:sz w:val="56"/>
          <w:szCs w:val="56"/>
          <w:lang w:val="nl-NL"/>
        </w:rPr>
        <w:t>Stichting Jongeren Voor Ouderen</w:t>
      </w:r>
    </w:p>
    <w:p xmlns:wp14="http://schemas.microsoft.com/office/word/2010/wordml" w:rsidP="2D057E09" w14:paraId="21CD6177" wp14:textId="4B84A601">
      <w:pPr>
        <w:pStyle w:val="Normal"/>
        <w:bidi w:val="0"/>
        <w:spacing w:before="0" w:beforeAutospacing="off" w:after="0" w:afterAutospacing="off" w:line="240" w:lineRule="auto"/>
        <w:ind w:left="0" w:right="0"/>
        <w:jc w:val="left"/>
        <w:rPr>
          <w:rFonts w:ascii="Calibri" w:hAnsi="Calibri" w:eastAsia="Calibri" w:cs="Calibri"/>
          <w:b w:val="1"/>
          <w:bCs w:val="1"/>
          <w:noProof w:val="0"/>
          <w:sz w:val="22"/>
          <w:szCs w:val="22"/>
          <w:lang w:val="nl-NL"/>
        </w:rPr>
      </w:pPr>
    </w:p>
    <w:p xmlns:wp14="http://schemas.microsoft.com/office/word/2010/wordml" w:rsidP="2D057E09" w14:paraId="39D233C1" wp14:textId="5E986380">
      <w:pPr>
        <w:pStyle w:val="Normal"/>
        <w:spacing w:after="0" w:afterAutospacing="off" w:line="240" w:lineRule="auto"/>
        <w:jc w:val="center"/>
      </w:pPr>
      <w:r>
        <w:drawing>
          <wp:inline xmlns:wp14="http://schemas.microsoft.com/office/word/2010/wordprocessingDrawing" wp14:editId="6E742720" wp14:anchorId="12A36DE4">
            <wp:extent cx="5760000" cy="4320000"/>
            <wp:effectExtent l="76200" t="76200" r="107950" b="118745"/>
            <wp:docPr id="1971702903" name="" title=""/>
            <wp:cNvGraphicFramePr>
              <a:graphicFrameLocks noChangeAspect="1"/>
            </wp:cNvGraphicFramePr>
            <a:graphic>
              <a:graphicData uri="http://schemas.openxmlformats.org/drawingml/2006/picture">
                <pic:pic>
                  <pic:nvPicPr>
                    <pic:cNvPr id="0" name=""/>
                    <pic:cNvPicPr/>
                  </pic:nvPicPr>
                  <pic:blipFill>
                    <a:blip r:embed="R63975398e37e4d44">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5760000" cy="4320000"/>
                    </a:xfrm>
                    <a:prstGeom xmlns:a="http://schemas.openxmlformats.org/drawingml/2006/main" prst="rect">
                      <a:avLst/>
                    </a:prstGeom>
                    <a:ln xmlns:a="http://schemas.openxmlformats.org/drawingml/2006/main" w="38100" cap="sq">
                      <a:solidFill>
                        <a:srgbClr val="000000"/>
                      </a:solidFill>
                      <a:prstDash val="solid"/>
                      <a:miter lim="800000"/>
                    </a:ln>
                    <a:effectLst xmlns:a="http://schemas.openxmlformats.org/drawingml/2006/main">
                      <a:outerShdw blurRad="50800" dist="38100" dir="2700000" algn="tl" rotWithShape="0">
                        <a:srgbClr val="000000">
                          <a:alpha val="43000"/>
                        </a:srgbClr>
                      </a:outerShdw>
                    </a:effectLst>
                  </pic:spPr>
                </pic:pic>
              </a:graphicData>
            </a:graphic>
          </wp:inline>
        </w:drawing>
      </w:r>
    </w:p>
    <w:p xmlns:wp14="http://schemas.microsoft.com/office/word/2010/wordml" w:rsidP="2D057E09" w14:paraId="30CE892F" wp14:textId="72343705">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36D82898" wp14:textId="22BA07B8">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4F2AC50B" wp14:textId="68FF1548">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5BCBA684" wp14:textId="71246EC4">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30A4E271" wp14:textId="0F1343B6">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0194B4E8" wp14:textId="2429155B">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0BF67383" wp14:textId="51777529">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479AFD20" wp14:textId="445AD07C">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59F5D91F" wp14:textId="1C40F8F7">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248BD403" wp14:textId="7AA76C7E">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666515FB" wp14:textId="3386C95E">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60DC9948" wp14:textId="3654C5B5">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402D9C7F" wp14:textId="748806E7">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4AF8A36F" wp14:textId="21ECAC27">
      <w:pPr>
        <w:spacing w:after="0" w:afterAutospacing="off" w:line="240" w:lineRule="auto"/>
        <w:jc w:val="both"/>
        <w:rPr>
          <w:rFonts w:ascii="Calibri" w:hAnsi="Calibri" w:eastAsia="Calibri" w:cs="Calibri"/>
          <w:noProof w:val="0"/>
          <w:sz w:val="24"/>
          <w:szCs w:val="24"/>
          <w:lang w:val="nl-NL"/>
        </w:rPr>
      </w:pPr>
    </w:p>
    <w:p xmlns:wp14="http://schemas.microsoft.com/office/word/2010/wordml" w:rsidP="2D057E09" w14:paraId="13EE3ECA" wp14:textId="41261258">
      <w:pPr>
        <w:spacing w:after="0" w:afterAutospacing="off" w:line="240" w:lineRule="auto"/>
        <w:jc w:val="both"/>
        <w:rPr>
          <w:rFonts w:ascii="Calibri" w:hAnsi="Calibri" w:eastAsia="Calibri" w:cs="Calibri"/>
          <w:noProof w:val="0"/>
          <w:sz w:val="24"/>
          <w:szCs w:val="24"/>
          <w:lang w:val="nl-NL"/>
        </w:rPr>
      </w:pPr>
    </w:p>
    <w:p w:rsidR="26D36D45" w:rsidP="26D36D45" w:rsidRDefault="26D36D45" w14:paraId="0EFF1A86" w14:textId="768C2CA2">
      <w:pPr>
        <w:pStyle w:val="Normal"/>
        <w:spacing w:after="0" w:afterAutospacing="off" w:line="240" w:lineRule="auto"/>
        <w:jc w:val="both"/>
        <w:rPr>
          <w:rFonts w:ascii="Calibri" w:hAnsi="Calibri" w:eastAsia="Calibri" w:cs="Calibri"/>
          <w:noProof w:val="0"/>
          <w:sz w:val="24"/>
          <w:szCs w:val="24"/>
          <w:lang w:val="nl-NL"/>
        </w:rPr>
      </w:pPr>
    </w:p>
    <w:p w:rsidR="19C8B91F" w:rsidP="19C8B91F" w:rsidRDefault="19C8B91F" w14:paraId="040C562F" w14:textId="579854D6">
      <w:pPr>
        <w:pStyle w:val="Normal"/>
        <w:spacing w:after="0" w:afterAutospacing="off" w:line="240" w:lineRule="auto"/>
        <w:jc w:val="left"/>
        <w:rPr>
          <w:rFonts w:ascii="Calibri" w:hAnsi="Calibri" w:eastAsia="Calibri" w:cs="Calibri"/>
          <w:b w:val="0"/>
          <w:bCs w:val="0"/>
          <w:noProof w:val="0"/>
          <w:sz w:val="24"/>
          <w:szCs w:val="24"/>
          <w:u w:val="single"/>
          <w:lang w:val="nl-NL"/>
        </w:rPr>
      </w:pPr>
      <w:r w:rsidRPr="19C8B91F" w:rsidR="19C8B91F">
        <w:rPr>
          <w:rFonts w:ascii="Calibri" w:hAnsi="Calibri" w:eastAsia="Calibri" w:cs="Calibri"/>
          <w:b w:val="1"/>
          <w:bCs w:val="1"/>
          <w:noProof w:val="0"/>
          <w:sz w:val="24"/>
          <w:szCs w:val="24"/>
          <w:u w:val="none"/>
          <w:lang w:val="nl-NL"/>
        </w:rPr>
        <w:t>Open Inloop:</w:t>
      </w:r>
      <w:r>
        <w:br/>
      </w:r>
      <w:r w:rsidRPr="19C8B91F" w:rsidR="19C8B91F">
        <w:rPr>
          <w:rFonts w:ascii="Calibri" w:hAnsi="Calibri" w:eastAsia="Calibri" w:cs="Calibri"/>
          <w:b w:val="0"/>
          <w:bCs w:val="0"/>
          <w:i w:val="0"/>
          <w:iCs w:val="0"/>
          <w:caps w:val="0"/>
          <w:smallCaps w:val="0"/>
          <w:noProof w:val="0"/>
          <w:color w:val="000000" w:themeColor="text1" w:themeTint="FF" w:themeShade="FF"/>
          <w:sz w:val="24"/>
          <w:szCs w:val="24"/>
          <w:u w:val="single"/>
          <w:lang w:val="nl-NL"/>
        </w:rPr>
        <w:t>Omschrijving:</w:t>
      </w:r>
      <w:r w:rsidRPr="19C8B91F" w:rsidR="19C8B91F">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De Open Inloop is een activiteit waarbij ouderen op bepaalde momenten kunnen binnenlopen op bepaalde locaties om vragen te stellen over de mobiele telefoon, tablet, laptop of computer, of simpelweg om een praatje te maken.</w:t>
      </w:r>
    </w:p>
    <w:p w:rsidR="19C8B91F" w:rsidP="19C8B91F" w:rsidRDefault="19C8B91F" w14:paraId="70F2670B" w14:textId="1457B92F">
      <w:pPr>
        <w:pStyle w:val="Normal"/>
        <w:spacing w:after="0" w:afterAutospacing="off" w:line="240" w:lineRule="auto"/>
        <w:jc w:val="left"/>
        <w:rPr>
          <w:rFonts w:ascii="Calibri" w:hAnsi="Calibri" w:eastAsia="Calibri" w:cs="Calibri"/>
          <w:b w:val="0"/>
          <w:bCs w:val="0"/>
          <w:noProof w:val="0"/>
          <w:sz w:val="24"/>
          <w:szCs w:val="24"/>
          <w:lang w:val="nl-NL"/>
        </w:rPr>
      </w:pPr>
    </w:p>
    <w:p w:rsidR="19C8B91F" w:rsidP="19C8B91F" w:rsidRDefault="19C8B91F" w14:paraId="64214558" w14:textId="3DDEBBFA">
      <w:pPr>
        <w:pStyle w:val="Normal"/>
        <w:spacing w:after="0" w:afterAutospacing="off" w:line="240" w:lineRule="auto"/>
        <w:jc w:val="left"/>
        <w:rPr>
          <w:rFonts w:ascii="Calibri" w:hAnsi="Calibri" w:eastAsia="Calibri" w:cs="Calibri"/>
          <w:b w:val="0"/>
          <w:bCs w:val="0"/>
          <w:noProof w:val="0"/>
          <w:sz w:val="24"/>
          <w:szCs w:val="24"/>
          <w:lang w:val="nl-NL"/>
        </w:rPr>
      </w:pPr>
      <w:r w:rsidRPr="19C8B91F" w:rsidR="19C8B91F">
        <w:rPr>
          <w:rFonts w:ascii="Calibri" w:hAnsi="Calibri" w:eastAsia="Calibri" w:cs="Calibri"/>
          <w:b w:val="0"/>
          <w:bCs w:val="0"/>
          <w:noProof w:val="0"/>
          <w:sz w:val="24"/>
          <w:szCs w:val="24"/>
          <w:lang w:val="nl-NL"/>
        </w:rPr>
        <w:t>- 49 keer georganiseerd bij Punt 39 in Elsloo.</w:t>
      </w:r>
    </w:p>
    <w:p w:rsidR="19C8B91F" w:rsidP="19C8B91F" w:rsidRDefault="19C8B91F" w14:paraId="60971BE9" w14:textId="159BA838">
      <w:pPr>
        <w:pStyle w:val="Normal"/>
        <w:spacing w:after="0" w:afterAutospacing="off" w:line="240" w:lineRule="auto"/>
        <w:jc w:val="left"/>
        <w:rPr>
          <w:rFonts w:ascii="Calibri" w:hAnsi="Calibri" w:eastAsia="Calibri" w:cs="Calibri"/>
          <w:b w:val="0"/>
          <w:bCs w:val="0"/>
          <w:noProof w:val="0"/>
          <w:sz w:val="24"/>
          <w:szCs w:val="24"/>
          <w:lang w:val="nl-NL"/>
        </w:rPr>
      </w:pPr>
      <w:r w:rsidRPr="19C8B91F" w:rsidR="19C8B91F">
        <w:rPr>
          <w:rFonts w:ascii="Calibri" w:hAnsi="Calibri" w:eastAsia="Calibri" w:cs="Calibri"/>
          <w:b w:val="0"/>
          <w:bCs w:val="0"/>
          <w:noProof w:val="0"/>
          <w:sz w:val="24"/>
          <w:szCs w:val="24"/>
          <w:lang w:val="nl-NL"/>
        </w:rPr>
        <w:t xml:space="preserve">- 37 keer georganiseerd bij MFC De </w:t>
      </w:r>
      <w:r w:rsidRPr="19C8B91F" w:rsidR="19C8B91F">
        <w:rPr>
          <w:rFonts w:ascii="Calibri" w:hAnsi="Calibri" w:eastAsia="Calibri" w:cs="Calibri"/>
          <w:b w:val="0"/>
          <w:bCs w:val="0"/>
          <w:noProof w:val="0"/>
          <w:sz w:val="24"/>
          <w:szCs w:val="24"/>
          <w:lang w:val="nl-NL"/>
        </w:rPr>
        <w:t>Grous</w:t>
      </w:r>
      <w:r w:rsidRPr="19C8B91F" w:rsidR="19C8B91F">
        <w:rPr>
          <w:rFonts w:ascii="Calibri" w:hAnsi="Calibri" w:eastAsia="Calibri" w:cs="Calibri"/>
          <w:b w:val="0"/>
          <w:bCs w:val="0"/>
          <w:noProof w:val="0"/>
          <w:sz w:val="24"/>
          <w:szCs w:val="24"/>
          <w:lang w:val="nl-NL"/>
        </w:rPr>
        <w:t xml:space="preserve"> in Stein.</w:t>
      </w:r>
    </w:p>
    <w:p w:rsidR="19C8B91F" w:rsidP="19C8B91F" w:rsidRDefault="19C8B91F" w14:paraId="62E766F8" w14:textId="5CAACCA6">
      <w:pPr>
        <w:pStyle w:val="Normal"/>
        <w:spacing w:after="0" w:afterAutospacing="off" w:line="240" w:lineRule="auto"/>
        <w:jc w:val="left"/>
        <w:rPr>
          <w:rFonts w:ascii="Calibri" w:hAnsi="Calibri" w:eastAsia="Calibri" w:cs="Calibri"/>
          <w:b w:val="0"/>
          <w:bCs w:val="0"/>
          <w:noProof w:val="0"/>
          <w:sz w:val="24"/>
          <w:szCs w:val="24"/>
          <w:lang w:val="nl-NL"/>
        </w:rPr>
      </w:pPr>
      <w:r w:rsidRPr="19C8B91F" w:rsidR="19C8B91F">
        <w:rPr>
          <w:rFonts w:ascii="Calibri" w:hAnsi="Calibri" w:eastAsia="Calibri" w:cs="Calibri"/>
          <w:b w:val="0"/>
          <w:bCs w:val="0"/>
          <w:noProof w:val="0"/>
          <w:sz w:val="24"/>
          <w:szCs w:val="24"/>
          <w:lang w:val="nl-NL"/>
        </w:rPr>
        <w:t>- 8 keer georganiseerd bij Bie Gerda in Meers.</w:t>
      </w:r>
    </w:p>
    <w:p w:rsidR="19C8B91F" w:rsidP="19C8B91F" w:rsidRDefault="19C8B91F" w14:paraId="515AF309" w14:textId="6D5D895F">
      <w:pPr>
        <w:pStyle w:val="Normal"/>
        <w:spacing w:after="0" w:afterAutospacing="off" w:line="240" w:lineRule="auto"/>
        <w:jc w:val="left"/>
        <w:rPr>
          <w:rFonts w:ascii="Calibri" w:hAnsi="Calibri" w:eastAsia="Calibri" w:cs="Calibri"/>
          <w:b w:val="0"/>
          <w:bCs w:val="0"/>
          <w:noProof w:val="0"/>
          <w:sz w:val="24"/>
          <w:szCs w:val="24"/>
          <w:lang w:val="nl-NL"/>
        </w:rPr>
      </w:pPr>
    </w:p>
    <w:p w:rsidR="19C8B91F" w:rsidP="19C8B91F" w:rsidRDefault="19C8B91F" w14:paraId="46CEADE2" w14:textId="290305CF">
      <w:pPr>
        <w:pStyle w:val="Normal"/>
        <w:spacing w:after="0" w:afterAutospacing="off" w:line="240" w:lineRule="auto"/>
        <w:jc w:val="left"/>
        <w:rPr>
          <w:rFonts w:ascii="Calibri" w:hAnsi="Calibri" w:eastAsia="Calibri" w:cs="Calibri"/>
          <w:b w:val="0"/>
          <w:bCs w:val="0"/>
          <w:i w:val="0"/>
          <w:iCs w:val="0"/>
          <w:caps w:val="0"/>
          <w:smallCaps w:val="0"/>
          <w:noProof w:val="0"/>
          <w:color w:val="000000" w:themeColor="text1" w:themeTint="FF" w:themeShade="FF"/>
          <w:sz w:val="24"/>
          <w:szCs w:val="24"/>
          <w:lang w:val="nl-NL"/>
        </w:rPr>
      </w:pPr>
      <w:r w:rsidRPr="19C8B91F" w:rsidR="19C8B91F">
        <w:rPr>
          <w:rFonts w:ascii="Calibri" w:hAnsi="Calibri" w:eastAsia="Calibri" w:cs="Calibri"/>
          <w:b w:val="1"/>
          <w:bCs w:val="1"/>
          <w:noProof w:val="0"/>
          <w:sz w:val="24"/>
          <w:szCs w:val="24"/>
          <w:u w:val="none"/>
          <w:lang w:val="nl-NL"/>
        </w:rPr>
        <w:t>Basiscursus:</w:t>
      </w:r>
      <w:r>
        <w:br/>
      </w:r>
      <w:r w:rsidRPr="19C8B91F" w:rsidR="19C8B91F">
        <w:rPr>
          <w:rFonts w:ascii="Calibri" w:hAnsi="Calibri" w:eastAsia="Calibri" w:cs="Calibri"/>
          <w:b w:val="0"/>
          <w:bCs w:val="0"/>
          <w:i w:val="0"/>
          <w:iCs w:val="0"/>
          <w:caps w:val="0"/>
          <w:smallCaps w:val="0"/>
          <w:noProof w:val="0"/>
          <w:color w:val="000000" w:themeColor="text1" w:themeTint="FF" w:themeShade="FF"/>
          <w:sz w:val="24"/>
          <w:szCs w:val="24"/>
          <w:u w:val="single"/>
          <w:lang w:val="nl-NL"/>
        </w:rPr>
        <w:t>Omschrijving:</w:t>
      </w:r>
      <w:r w:rsidRPr="19C8B91F" w:rsidR="19C8B91F">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De Basiscursus is een cursus van 7 lessen, verdeeld over 7 weken, waarin ouderen de volledig basis van de mobiele telefoon leren. Deze cursus is niet alleen leerzaam, maar ook een mogelijkheid voor ouderen om sociaal contact te hebben.</w:t>
      </w:r>
    </w:p>
    <w:p w:rsidR="19C8B91F" w:rsidP="19C8B91F" w:rsidRDefault="19C8B91F" w14:paraId="305D9E06" w14:textId="2ADA3F8C">
      <w:pPr>
        <w:pStyle w:val="Normal"/>
        <w:spacing w:after="0" w:afterAutospacing="off" w:line="240" w:lineRule="auto"/>
        <w:jc w:val="left"/>
        <w:rPr>
          <w:rFonts w:ascii="Calibri" w:hAnsi="Calibri" w:eastAsia="Calibri" w:cs="Calibri"/>
          <w:b w:val="0"/>
          <w:bCs w:val="0"/>
          <w:noProof w:val="0"/>
          <w:sz w:val="24"/>
          <w:szCs w:val="24"/>
          <w:lang w:val="nl-NL"/>
        </w:rPr>
      </w:pPr>
    </w:p>
    <w:p w:rsidR="19C8B91F" w:rsidP="19C8B91F" w:rsidRDefault="19C8B91F" w14:paraId="6568012B" w14:textId="43D83675">
      <w:pPr>
        <w:pStyle w:val="Normal"/>
        <w:spacing w:after="0" w:afterAutospacing="off" w:line="240" w:lineRule="auto"/>
        <w:jc w:val="left"/>
        <w:rPr>
          <w:rFonts w:ascii="Calibri" w:hAnsi="Calibri" w:eastAsia="Calibri" w:cs="Calibri"/>
          <w:b w:val="0"/>
          <w:bCs w:val="0"/>
          <w:noProof w:val="0"/>
          <w:sz w:val="24"/>
          <w:szCs w:val="24"/>
          <w:lang w:val="nl-NL"/>
        </w:rPr>
      </w:pPr>
      <w:r w:rsidRPr="19C8B91F" w:rsidR="19C8B91F">
        <w:rPr>
          <w:rFonts w:ascii="Calibri" w:hAnsi="Calibri" w:eastAsia="Calibri" w:cs="Calibri"/>
          <w:b w:val="0"/>
          <w:bCs w:val="0"/>
          <w:noProof w:val="0"/>
          <w:sz w:val="24"/>
          <w:szCs w:val="24"/>
          <w:lang w:val="nl-NL"/>
        </w:rPr>
        <w:t>- 15 lesdagen georganiseerd bij Punt 39 in Elsloo. Op 1 lesdag wordt lesgegeven aan 1 tot 2 cursusgroepen.</w:t>
      </w:r>
    </w:p>
    <w:p w:rsidR="19C8B91F" w:rsidP="19C8B91F" w:rsidRDefault="19C8B91F" w14:paraId="41021465" w14:textId="61AD1D8A">
      <w:pPr>
        <w:pStyle w:val="Normal"/>
        <w:spacing w:after="0" w:afterAutospacing="off" w:line="240" w:lineRule="auto"/>
        <w:jc w:val="left"/>
        <w:rPr>
          <w:rFonts w:ascii="Calibri" w:hAnsi="Calibri" w:eastAsia="Calibri" w:cs="Calibri"/>
          <w:b w:val="0"/>
          <w:bCs w:val="0"/>
          <w:noProof w:val="0"/>
          <w:sz w:val="24"/>
          <w:szCs w:val="24"/>
          <w:lang w:val="nl-NL"/>
        </w:rPr>
      </w:pPr>
    </w:p>
    <w:p w:rsidR="19C8B91F" w:rsidP="19C8B91F" w:rsidRDefault="19C8B91F" w14:paraId="385C4E51" w14:textId="01A3F851">
      <w:pPr>
        <w:pStyle w:val="Normal"/>
        <w:spacing w:after="0" w:afterAutospacing="off" w:line="240" w:lineRule="auto"/>
        <w:jc w:val="left"/>
        <w:rPr>
          <w:rFonts w:ascii="Calibri" w:hAnsi="Calibri" w:eastAsia="Calibri" w:cs="Calibri"/>
          <w:b w:val="1"/>
          <w:bCs w:val="1"/>
          <w:noProof w:val="0"/>
          <w:sz w:val="24"/>
          <w:szCs w:val="24"/>
          <w:u w:val="none"/>
          <w:lang w:val="nl-NL"/>
        </w:rPr>
      </w:pPr>
      <w:r w:rsidRPr="19C8B91F" w:rsidR="19C8B91F">
        <w:rPr>
          <w:rFonts w:ascii="Calibri" w:hAnsi="Calibri" w:eastAsia="Calibri" w:cs="Calibri"/>
          <w:b w:val="1"/>
          <w:bCs w:val="1"/>
          <w:noProof w:val="0"/>
          <w:sz w:val="24"/>
          <w:szCs w:val="24"/>
          <w:u w:val="none"/>
          <w:lang w:val="nl-NL"/>
        </w:rPr>
        <w:t>Thuishulp:</w:t>
      </w:r>
    </w:p>
    <w:p w:rsidR="19C8B91F" w:rsidP="19C8B91F" w:rsidRDefault="19C8B91F" w14:paraId="3FCC27DA" w14:textId="6B2929E5">
      <w:pPr>
        <w:pStyle w:val="Normal"/>
        <w:spacing w:after="0" w:afterAutospacing="off" w:line="240" w:lineRule="auto"/>
        <w:jc w:val="left"/>
      </w:pPr>
      <w:r w:rsidRPr="19C8B91F" w:rsidR="19C8B91F">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nl-NL"/>
        </w:rPr>
        <w:t>Omschrijving:</w:t>
      </w:r>
      <w:r w:rsidRPr="19C8B91F" w:rsidR="19C8B91F">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nl-NL"/>
        </w:rPr>
        <w:t xml:space="preserve"> De Thuishulp is een activiteit waarbij ouderen telefoon-, tablet-, laptop- en computerhulp aan huis kunnen krijgen. Deze activiteit is bedoeld voor ouderen die slecht ter been zijn en daardoor niet naar onze Open Inloop kunnen komen. De Thuishulp is volledig gratis, zodat het voor zo veel mogelijk ouderen toegankelijk is.</w:t>
      </w:r>
    </w:p>
    <w:p w:rsidR="19C8B91F" w:rsidP="19C8B91F" w:rsidRDefault="19C8B91F" w14:paraId="3FDD8ECD" w14:textId="178E32A5">
      <w:pPr>
        <w:pStyle w:val="Normal"/>
        <w:spacing w:after="0" w:afterAutospacing="off" w:line="240" w:lineRule="auto"/>
        <w:jc w:val="left"/>
        <w:rPr>
          <w:rFonts w:ascii="Calibri" w:hAnsi="Calibri" w:eastAsia="Calibri" w:cs="Calibri"/>
          <w:b w:val="0"/>
          <w:bCs w:val="0"/>
          <w:noProof w:val="0"/>
          <w:sz w:val="24"/>
          <w:szCs w:val="24"/>
          <w:lang w:val="nl-NL"/>
        </w:rPr>
      </w:pPr>
    </w:p>
    <w:p w:rsidR="19C8B91F" w:rsidP="19C8B91F" w:rsidRDefault="19C8B91F" w14:paraId="50A9C5B5" w14:textId="17E570D6">
      <w:pPr>
        <w:pStyle w:val="Normal"/>
        <w:spacing w:after="0" w:afterAutospacing="off" w:line="240" w:lineRule="auto"/>
        <w:jc w:val="left"/>
        <w:rPr>
          <w:rFonts w:ascii="Calibri" w:hAnsi="Calibri" w:eastAsia="Calibri" w:cs="Calibri"/>
          <w:b w:val="0"/>
          <w:bCs w:val="0"/>
          <w:noProof w:val="0"/>
          <w:sz w:val="24"/>
          <w:szCs w:val="24"/>
          <w:lang w:val="nl-NL"/>
        </w:rPr>
      </w:pPr>
      <w:r w:rsidRPr="19C8B91F" w:rsidR="19C8B91F">
        <w:rPr>
          <w:rFonts w:ascii="Calibri" w:hAnsi="Calibri" w:eastAsia="Calibri" w:cs="Calibri"/>
          <w:b w:val="0"/>
          <w:bCs w:val="0"/>
          <w:noProof w:val="0"/>
          <w:sz w:val="24"/>
          <w:szCs w:val="24"/>
          <w:lang w:val="nl-NL"/>
        </w:rPr>
        <w:t>- 18 keer georganiseerd in de Gemeente Stein.</w:t>
      </w:r>
    </w:p>
    <w:p w:rsidR="19C8B91F" w:rsidP="19C8B91F" w:rsidRDefault="19C8B91F" w14:paraId="7C6D831E" w14:textId="3955E44D">
      <w:pPr>
        <w:pStyle w:val="Normal"/>
        <w:spacing w:after="0" w:afterAutospacing="off" w:line="240" w:lineRule="auto"/>
        <w:jc w:val="left"/>
        <w:rPr>
          <w:rFonts w:ascii="Calibri" w:hAnsi="Calibri" w:eastAsia="Calibri" w:cs="Calibri"/>
          <w:b w:val="0"/>
          <w:bCs w:val="0"/>
          <w:noProof w:val="0"/>
          <w:sz w:val="24"/>
          <w:szCs w:val="24"/>
          <w:lang w:val="nl-NL"/>
        </w:rPr>
      </w:pPr>
    </w:p>
    <w:p w:rsidR="19C8B91F" w:rsidP="19C8B91F" w:rsidRDefault="19C8B91F" w14:paraId="749D882F" w14:textId="7C6E6666">
      <w:pPr>
        <w:pStyle w:val="Normal"/>
        <w:spacing w:after="0" w:afterAutospacing="off" w:line="240" w:lineRule="auto"/>
        <w:jc w:val="left"/>
        <w:rPr>
          <w:rFonts w:ascii="Calibri" w:hAnsi="Calibri" w:eastAsia="Calibri" w:cs="Calibri"/>
          <w:b w:val="1"/>
          <w:bCs w:val="1"/>
          <w:noProof w:val="0"/>
          <w:sz w:val="24"/>
          <w:szCs w:val="24"/>
          <w:u w:val="none"/>
          <w:lang w:val="nl-NL"/>
        </w:rPr>
      </w:pPr>
      <w:r w:rsidRPr="19C8B91F" w:rsidR="19C8B91F">
        <w:rPr>
          <w:rFonts w:ascii="Calibri" w:hAnsi="Calibri" w:eastAsia="Calibri" w:cs="Calibri"/>
          <w:b w:val="1"/>
          <w:bCs w:val="1"/>
          <w:noProof w:val="0"/>
          <w:sz w:val="24"/>
          <w:szCs w:val="24"/>
          <w:u w:val="none"/>
          <w:lang w:val="nl-NL"/>
        </w:rPr>
        <w:t>Muziekcafé:</w:t>
      </w:r>
    </w:p>
    <w:p w:rsidR="19C8B91F" w:rsidP="19C8B91F" w:rsidRDefault="19C8B91F" w14:paraId="6AA69303" w14:textId="7D66E595">
      <w:pPr>
        <w:pStyle w:val="Normal"/>
        <w:suppressLineNumbers w:val="0"/>
        <w:bidi w:val="0"/>
        <w:spacing w:before="0" w:beforeAutospacing="off" w:after="0" w:afterAutospacing="off" w:line="240" w:lineRule="auto"/>
        <w:ind w:left="0" w:right="0"/>
        <w:jc w:val="left"/>
        <w:rPr>
          <w:rFonts w:ascii="Calibri" w:hAnsi="Calibri" w:eastAsia="Calibri" w:cs="Calibri"/>
          <w:b w:val="0"/>
          <w:bCs w:val="0"/>
          <w:noProof w:val="0"/>
          <w:sz w:val="24"/>
          <w:szCs w:val="24"/>
          <w:lang w:val="nl-NL"/>
        </w:rPr>
      </w:pPr>
      <w:r w:rsidRPr="19C8B91F" w:rsidR="19C8B91F">
        <w:rPr>
          <w:rFonts w:ascii="Calibri" w:hAnsi="Calibri" w:eastAsia="Calibri" w:cs="Calibri"/>
          <w:b w:val="0"/>
          <w:bCs w:val="0"/>
          <w:noProof w:val="0"/>
          <w:sz w:val="24"/>
          <w:szCs w:val="24"/>
          <w:u w:val="single"/>
          <w:lang w:val="nl-NL"/>
        </w:rPr>
        <w:t>Omschrijving:</w:t>
      </w:r>
      <w:r w:rsidRPr="19C8B91F" w:rsidR="19C8B91F">
        <w:rPr>
          <w:rFonts w:ascii="Calibri" w:hAnsi="Calibri" w:eastAsia="Calibri" w:cs="Calibri"/>
          <w:b w:val="0"/>
          <w:bCs w:val="0"/>
          <w:noProof w:val="0"/>
          <w:sz w:val="24"/>
          <w:szCs w:val="24"/>
          <w:lang w:val="nl-NL"/>
        </w:rPr>
        <w:t xml:space="preserve"> Het Muziekcafé is een activiteit waarbij onze jonge muzikanten livemuziek spelen voor jongeren en ouderen in een soort café-setting. Tijdens het Muziekcafé schenken onze jonge vrijwilligers koffie en thee en serveren ze diverse lekkere koekjes om de sfeer compleet te maken.</w:t>
      </w:r>
    </w:p>
    <w:p w:rsidR="19C8B91F" w:rsidP="19C8B91F" w:rsidRDefault="19C8B91F" w14:paraId="3427B5F4" w14:textId="1924297C">
      <w:pPr>
        <w:pStyle w:val="Normal"/>
        <w:suppressLineNumbers w:val="0"/>
        <w:bidi w:val="0"/>
        <w:spacing w:before="0" w:beforeAutospacing="off" w:after="0" w:afterAutospacing="off" w:line="240" w:lineRule="auto"/>
        <w:ind w:left="0" w:right="0"/>
        <w:jc w:val="left"/>
        <w:rPr>
          <w:rFonts w:ascii="Calibri" w:hAnsi="Calibri" w:eastAsia="Calibri" w:cs="Calibri"/>
          <w:b w:val="0"/>
          <w:bCs w:val="0"/>
          <w:noProof w:val="0"/>
          <w:sz w:val="24"/>
          <w:szCs w:val="24"/>
          <w:lang w:val="nl-NL"/>
        </w:rPr>
      </w:pPr>
    </w:p>
    <w:p w:rsidR="19C8B91F" w:rsidP="19C8B91F" w:rsidRDefault="19C8B91F" w14:paraId="58C4390C" w14:textId="201C71DB">
      <w:pPr>
        <w:pStyle w:val="Normal"/>
        <w:suppressLineNumbers w:val="0"/>
        <w:bidi w:val="0"/>
        <w:spacing w:before="0" w:beforeAutospacing="off" w:after="0" w:afterAutospacing="off" w:line="240" w:lineRule="auto"/>
        <w:ind w:left="0" w:right="0"/>
        <w:jc w:val="left"/>
      </w:pPr>
      <w:r w:rsidRPr="19C8B91F" w:rsidR="19C8B91F">
        <w:rPr>
          <w:rFonts w:ascii="Calibri" w:hAnsi="Calibri" w:eastAsia="Calibri" w:cs="Calibri"/>
          <w:b w:val="0"/>
          <w:bCs w:val="0"/>
          <w:noProof w:val="0"/>
          <w:sz w:val="24"/>
          <w:szCs w:val="24"/>
          <w:lang w:val="nl-NL"/>
        </w:rPr>
        <w:t>- 4 keer georganiseerd bij Punt 39 in Elsloo.</w:t>
      </w:r>
    </w:p>
    <w:p w:rsidR="19C8B91F" w:rsidP="19C8B91F" w:rsidRDefault="19C8B91F" w14:paraId="1B096B49" w14:textId="38B0CF2E">
      <w:pPr>
        <w:pStyle w:val="Normal"/>
        <w:spacing w:after="0" w:afterAutospacing="off" w:line="240" w:lineRule="auto"/>
        <w:jc w:val="left"/>
        <w:rPr>
          <w:rFonts w:ascii="Calibri" w:hAnsi="Calibri" w:eastAsia="Calibri" w:cs="Calibri"/>
          <w:b w:val="0"/>
          <w:bCs w:val="0"/>
          <w:noProof w:val="0"/>
          <w:sz w:val="24"/>
          <w:szCs w:val="24"/>
          <w:lang w:val="nl-NL"/>
        </w:rPr>
      </w:pPr>
    </w:p>
    <w:p w:rsidR="19C8B91F" w:rsidP="19C8B91F" w:rsidRDefault="19C8B91F" w14:paraId="6D8A7BBE" w14:textId="4020CFFA">
      <w:pPr>
        <w:pStyle w:val="Normal"/>
        <w:spacing w:after="0" w:afterAutospacing="off" w:line="240" w:lineRule="auto"/>
        <w:jc w:val="left"/>
        <w:rPr>
          <w:rFonts w:ascii="Calibri" w:hAnsi="Calibri" w:eastAsia="Calibri" w:cs="Calibri"/>
          <w:b w:val="1"/>
          <w:bCs w:val="1"/>
          <w:noProof w:val="0"/>
          <w:sz w:val="24"/>
          <w:szCs w:val="24"/>
          <w:u w:val="none"/>
          <w:lang w:val="nl-NL"/>
        </w:rPr>
      </w:pPr>
      <w:r w:rsidRPr="19C8B91F" w:rsidR="19C8B91F">
        <w:rPr>
          <w:rFonts w:ascii="Calibri" w:hAnsi="Calibri" w:eastAsia="Calibri" w:cs="Calibri"/>
          <w:b w:val="1"/>
          <w:bCs w:val="1"/>
          <w:noProof w:val="0"/>
          <w:sz w:val="24"/>
          <w:szCs w:val="24"/>
          <w:u w:val="none"/>
          <w:lang w:val="nl-NL"/>
        </w:rPr>
        <w:t>Achtergrondmuziek:</w:t>
      </w:r>
    </w:p>
    <w:p w:rsidR="19C8B91F" w:rsidP="19C8B91F" w:rsidRDefault="19C8B91F" w14:paraId="41608DC7" w14:textId="26E53C7E">
      <w:pPr>
        <w:pStyle w:val="Normal"/>
        <w:suppressLineNumbers w:val="0"/>
        <w:bidi w:val="0"/>
        <w:spacing w:before="0" w:beforeAutospacing="off" w:after="0" w:afterAutospacing="off" w:line="240" w:lineRule="auto"/>
        <w:ind w:left="0" w:right="0"/>
        <w:jc w:val="left"/>
        <w:rPr>
          <w:rFonts w:ascii="Calibri" w:hAnsi="Calibri" w:eastAsia="Calibri" w:cs="Calibri"/>
          <w:b w:val="0"/>
          <w:bCs w:val="0"/>
          <w:noProof w:val="0"/>
          <w:sz w:val="24"/>
          <w:szCs w:val="24"/>
          <w:lang w:val="nl-NL"/>
        </w:rPr>
      </w:pPr>
      <w:r w:rsidRPr="19C8B91F" w:rsidR="19C8B91F">
        <w:rPr>
          <w:rFonts w:ascii="Calibri" w:hAnsi="Calibri" w:eastAsia="Calibri" w:cs="Calibri"/>
          <w:b w:val="0"/>
          <w:bCs w:val="0"/>
          <w:noProof w:val="0"/>
          <w:sz w:val="24"/>
          <w:szCs w:val="24"/>
          <w:u w:val="single"/>
          <w:lang w:val="nl-NL"/>
        </w:rPr>
        <w:t>Omschrijving:</w:t>
      </w:r>
      <w:r w:rsidRPr="19C8B91F" w:rsidR="19C8B91F">
        <w:rPr>
          <w:rFonts w:ascii="Calibri" w:hAnsi="Calibri" w:eastAsia="Calibri" w:cs="Calibri"/>
          <w:b w:val="0"/>
          <w:bCs w:val="0"/>
          <w:noProof w:val="0"/>
          <w:sz w:val="24"/>
          <w:szCs w:val="24"/>
          <w:lang w:val="nl-NL"/>
        </w:rPr>
        <w:t xml:space="preserve"> Achtergrondmuziek is een complementaire activiteit voor bestaande activiteiten van andere organisaties. Buurtcentra of ouderenverenigingen kunnen deze activiteit aanvragen. Onze jonge muzikanten komen vervolgens een keer langs tijdens een van de activiteiten om sfeer te brengen door middel van achtergrondmuziek.</w:t>
      </w:r>
    </w:p>
    <w:p w:rsidR="19C8B91F" w:rsidP="19C8B91F" w:rsidRDefault="19C8B91F" w14:paraId="563B0D57" w14:textId="708A4F48">
      <w:pPr>
        <w:pStyle w:val="Normal"/>
        <w:suppressLineNumbers w:val="0"/>
        <w:bidi w:val="0"/>
        <w:spacing w:before="0" w:beforeAutospacing="off" w:after="0" w:afterAutospacing="off" w:line="240" w:lineRule="auto"/>
        <w:ind w:left="0" w:right="0"/>
        <w:jc w:val="left"/>
        <w:rPr>
          <w:rFonts w:ascii="Calibri" w:hAnsi="Calibri" w:eastAsia="Calibri" w:cs="Calibri"/>
          <w:b w:val="0"/>
          <w:bCs w:val="0"/>
          <w:noProof w:val="0"/>
          <w:sz w:val="24"/>
          <w:szCs w:val="24"/>
          <w:lang w:val="nl-NL"/>
        </w:rPr>
      </w:pPr>
    </w:p>
    <w:p w:rsidR="19C8B91F" w:rsidP="19C8B91F" w:rsidRDefault="19C8B91F" w14:paraId="500B83ED" w14:textId="14F9A44A">
      <w:pPr>
        <w:pStyle w:val="Normal"/>
        <w:suppressLineNumbers w:val="0"/>
        <w:bidi w:val="0"/>
        <w:spacing w:before="0" w:beforeAutospacing="off" w:after="0" w:afterAutospacing="off" w:line="240" w:lineRule="auto"/>
        <w:ind w:left="0" w:right="0"/>
        <w:jc w:val="left"/>
      </w:pPr>
      <w:r w:rsidRPr="19C8B91F" w:rsidR="19C8B91F">
        <w:rPr>
          <w:rFonts w:ascii="Calibri" w:hAnsi="Calibri" w:eastAsia="Calibri" w:cs="Calibri"/>
          <w:b w:val="0"/>
          <w:bCs w:val="0"/>
          <w:noProof w:val="0"/>
          <w:sz w:val="24"/>
          <w:szCs w:val="24"/>
          <w:lang w:val="nl-NL"/>
        </w:rPr>
        <w:t>- 1 keer georganiseerd bij Bie Gerda in Meers</w:t>
      </w:r>
    </w:p>
    <w:p w:rsidR="19C8B91F" w:rsidP="19C8B91F" w:rsidRDefault="19C8B91F" w14:paraId="291C08FC" w14:textId="764106AA">
      <w:pPr>
        <w:pStyle w:val="Normal"/>
        <w:spacing w:after="0" w:afterAutospacing="off" w:line="240" w:lineRule="auto"/>
        <w:jc w:val="left"/>
        <w:rPr>
          <w:rFonts w:ascii="Calibri" w:hAnsi="Calibri" w:eastAsia="Calibri" w:cs="Calibri"/>
          <w:b w:val="0"/>
          <w:bCs w:val="0"/>
          <w:noProof w:val="0"/>
          <w:sz w:val="24"/>
          <w:szCs w:val="24"/>
          <w:lang w:val="nl-NL"/>
        </w:rPr>
      </w:pPr>
    </w:p>
    <w:p w:rsidR="19C8B91F" w:rsidP="19C8B91F" w:rsidRDefault="19C8B91F" w14:paraId="6A0CCF05" w14:textId="2832EB22">
      <w:pPr>
        <w:pStyle w:val="Normal"/>
        <w:spacing w:after="0" w:afterAutospacing="off" w:line="240" w:lineRule="auto"/>
        <w:jc w:val="left"/>
        <w:rPr>
          <w:rFonts w:ascii="Calibri" w:hAnsi="Calibri" w:eastAsia="Calibri" w:cs="Calibri"/>
          <w:b w:val="1"/>
          <w:bCs w:val="1"/>
          <w:noProof w:val="0"/>
          <w:sz w:val="24"/>
          <w:szCs w:val="24"/>
          <w:u w:val="none"/>
          <w:lang w:val="nl-NL"/>
        </w:rPr>
      </w:pPr>
      <w:r w:rsidRPr="19C8B91F" w:rsidR="19C8B91F">
        <w:rPr>
          <w:rFonts w:ascii="Calibri" w:hAnsi="Calibri" w:eastAsia="Calibri" w:cs="Calibri"/>
          <w:b w:val="1"/>
          <w:bCs w:val="1"/>
          <w:noProof w:val="0"/>
          <w:sz w:val="24"/>
          <w:szCs w:val="24"/>
          <w:u w:val="none"/>
          <w:lang w:val="nl-NL"/>
        </w:rPr>
        <w:t>Workshop 'Het Nieuwe Shoppen' in samenwerking met Albert Heijn Elsloo:</w:t>
      </w:r>
    </w:p>
    <w:p w:rsidR="19C8B91F" w:rsidP="19C8B91F" w:rsidRDefault="19C8B91F" w14:paraId="4C07437F" w14:textId="2EFDFAFA">
      <w:pPr>
        <w:pStyle w:val="Normal"/>
        <w:spacing w:after="0" w:afterAutospacing="off" w:line="240" w:lineRule="auto"/>
        <w:jc w:val="left"/>
        <w:rPr>
          <w:rFonts w:ascii="Calibri" w:hAnsi="Calibri" w:eastAsia="Calibri" w:cs="Calibri"/>
          <w:b w:val="0"/>
          <w:bCs w:val="0"/>
          <w:noProof w:val="0"/>
          <w:sz w:val="24"/>
          <w:szCs w:val="24"/>
          <w:u w:val="none"/>
          <w:lang w:val="nl-NL"/>
        </w:rPr>
      </w:pPr>
      <w:r w:rsidRPr="19C8B91F" w:rsidR="19C8B91F">
        <w:rPr>
          <w:rFonts w:ascii="Calibri" w:hAnsi="Calibri" w:eastAsia="Calibri" w:cs="Calibri"/>
          <w:b w:val="0"/>
          <w:bCs w:val="0"/>
          <w:noProof w:val="0"/>
          <w:sz w:val="24"/>
          <w:szCs w:val="24"/>
          <w:u w:val="single"/>
          <w:lang w:val="nl-NL"/>
        </w:rPr>
        <w:t>Omschrijving:</w:t>
      </w:r>
      <w:r w:rsidRPr="19C8B91F" w:rsidR="19C8B91F">
        <w:rPr>
          <w:rFonts w:ascii="Calibri" w:hAnsi="Calibri" w:eastAsia="Calibri" w:cs="Calibri"/>
          <w:b w:val="0"/>
          <w:bCs w:val="0"/>
          <w:noProof w:val="0"/>
          <w:sz w:val="24"/>
          <w:szCs w:val="24"/>
          <w:u w:val="none"/>
          <w:lang w:val="nl-NL"/>
        </w:rPr>
        <w:t xml:space="preserve"> De workshop 'Het Nieuwe Shoppen' is een workshop in samenwerking met Albert Heijn Elsloo om ouderen wegwijs te maken alle nieuwe technieken die tegenwoordig worden gebruikt in supermarkten, zoals de zelfscan en de zelfscankassa.</w:t>
      </w:r>
    </w:p>
    <w:p w:rsidR="19C8B91F" w:rsidP="19C8B91F" w:rsidRDefault="19C8B91F" w14:paraId="2210794A" w14:textId="73BFAC18">
      <w:pPr>
        <w:pStyle w:val="Normal"/>
        <w:spacing w:after="0" w:afterAutospacing="off" w:line="240" w:lineRule="auto"/>
        <w:jc w:val="left"/>
        <w:rPr>
          <w:rFonts w:ascii="Calibri" w:hAnsi="Calibri" w:eastAsia="Calibri" w:cs="Calibri"/>
          <w:b w:val="0"/>
          <w:bCs w:val="0"/>
          <w:noProof w:val="0"/>
          <w:sz w:val="24"/>
          <w:szCs w:val="24"/>
          <w:u w:val="none"/>
          <w:lang w:val="nl-NL"/>
        </w:rPr>
      </w:pPr>
    </w:p>
    <w:p w:rsidR="19C8B91F" w:rsidP="19C8B91F" w:rsidRDefault="19C8B91F" w14:paraId="54AB15F8" w14:textId="5A402DB6">
      <w:pPr>
        <w:pStyle w:val="Normal"/>
        <w:spacing w:after="0" w:afterAutospacing="off" w:line="240" w:lineRule="auto"/>
        <w:jc w:val="left"/>
        <w:rPr>
          <w:rFonts w:ascii="Calibri" w:hAnsi="Calibri" w:eastAsia="Calibri" w:cs="Calibri"/>
          <w:b w:val="0"/>
          <w:bCs w:val="0"/>
          <w:noProof w:val="0"/>
          <w:sz w:val="24"/>
          <w:szCs w:val="24"/>
          <w:u w:val="single"/>
          <w:lang w:val="nl-NL"/>
        </w:rPr>
      </w:pPr>
      <w:r w:rsidRPr="19C8B91F" w:rsidR="19C8B91F">
        <w:rPr>
          <w:rFonts w:ascii="Calibri" w:hAnsi="Calibri" w:eastAsia="Calibri" w:cs="Calibri"/>
          <w:b w:val="0"/>
          <w:bCs w:val="0"/>
          <w:noProof w:val="0"/>
          <w:sz w:val="24"/>
          <w:szCs w:val="24"/>
          <w:u w:val="none"/>
          <w:lang w:val="nl-NL"/>
        </w:rPr>
        <w:t>- 1 keer georganiseerd bij Punt 39 in Elsloo.</w:t>
      </w:r>
    </w:p>
    <w:p w:rsidR="19C8B91F" w:rsidP="19C8B91F" w:rsidRDefault="19C8B91F" w14:paraId="750543CD" w14:textId="72B49B5E">
      <w:pPr>
        <w:pStyle w:val="Normal"/>
        <w:spacing w:after="0" w:afterAutospacing="off" w:line="240" w:lineRule="auto"/>
        <w:jc w:val="left"/>
        <w:rPr>
          <w:rFonts w:ascii="Calibri" w:hAnsi="Calibri" w:eastAsia="Calibri" w:cs="Calibri"/>
          <w:b w:val="0"/>
          <w:bCs w:val="0"/>
          <w:noProof w:val="0"/>
          <w:sz w:val="24"/>
          <w:szCs w:val="24"/>
          <w:u w:val="none"/>
          <w:lang w:val="nl-NL"/>
        </w:rPr>
      </w:pPr>
    </w:p>
    <w:p w:rsidR="19C8B91F" w:rsidP="7F8C6A5D" w:rsidRDefault="19C8B91F" w14:paraId="1479796C" w14:textId="5372C478">
      <w:pPr>
        <w:pStyle w:val="Normal"/>
        <w:spacing w:after="0" w:afterAutospacing="off" w:line="240" w:lineRule="auto"/>
        <w:jc w:val="left"/>
        <w:rPr>
          <w:rFonts w:ascii="Calibri" w:hAnsi="Calibri" w:eastAsia="Calibri" w:cs="Calibri"/>
          <w:b w:val="0"/>
          <w:bCs w:val="0"/>
          <w:noProof w:val="0"/>
          <w:sz w:val="24"/>
          <w:szCs w:val="24"/>
          <w:u w:val="single"/>
          <w:lang w:val="nl-NL"/>
        </w:rPr>
      </w:pPr>
      <w:r w:rsidRPr="7F8C6A5D" w:rsidR="7F8C6A5D">
        <w:rPr>
          <w:rFonts w:ascii="Calibri" w:hAnsi="Calibri" w:eastAsia="Calibri" w:cs="Calibri"/>
          <w:b w:val="1"/>
          <w:bCs w:val="1"/>
          <w:i w:val="0"/>
          <w:iCs w:val="0"/>
          <w:caps w:val="0"/>
          <w:smallCaps w:val="0"/>
          <w:noProof w:val="0"/>
          <w:color w:val="000000" w:themeColor="text1" w:themeTint="FF" w:themeShade="FF"/>
          <w:sz w:val="24"/>
          <w:szCs w:val="24"/>
          <w:lang w:val="nl-NL"/>
        </w:rPr>
        <w:t>Kosten voor deelname:</w:t>
      </w:r>
      <w:r w:rsidRPr="7F8C6A5D" w:rsidR="7F8C6A5D">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Deelname aan onze activiteiten is volledig gratis, zodat het voor zo veel mogelijk jongeren en ouderen toegankelijk is.</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42444E"/>
    <w:rsid w:val="19C8B91F"/>
    <w:rsid w:val="26D36D45"/>
    <w:rsid w:val="2D057E09"/>
    <w:rsid w:val="7242444E"/>
    <w:rsid w:val="7F8C6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444E"/>
  <w15:chartTrackingRefBased/>
  <w15:docId w15:val="{2E19EC61-4EA8-4869-87C1-1260626C7C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63975398e37e4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2022-08-11T12:39:32.0070488Z</dcterms:created>
  <dcterms:modified xsi:type="dcterms:W3CDTF">2024-01-26T15:31:56.6019260Z</dcterms:modified>
  <dc:creator>guillaume webers</dc:creator>
  <lastModifiedBy>guillaume webers</lastModifiedBy>
</coreProperties>
</file>